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EF2F0A" w14:paraId="01A6E482" w14:textId="77777777" w:rsidTr="00EC7668">
        <w:tc>
          <w:tcPr>
            <w:tcW w:w="2689" w:type="dxa"/>
          </w:tcPr>
          <w:p w14:paraId="78378FF7" w14:textId="5CDE0FFB" w:rsidR="00EF2F0A" w:rsidRPr="00EF2F0A" w:rsidRDefault="00EF2F0A" w:rsidP="00EF2F0A">
            <w:pPr>
              <w:pStyle w:val="SIText"/>
            </w:pPr>
            <w:r w:rsidRPr="00EF2F0A">
              <w:t xml:space="preserve">Release </w:t>
            </w:r>
            <w:r>
              <w:t>2</w:t>
            </w:r>
          </w:p>
        </w:tc>
        <w:tc>
          <w:tcPr>
            <w:tcW w:w="6939" w:type="dxa"/>
          </w:tcPr>
          <w:p w14:paraId="069AF49D" w14:textId="0AF78620" w:rsidR="00EF2F0A" w:rsidRPr="00EF2F0A" w:rsidRDefault="00EF2F0A" w:rsidP="00AF5614">
            <w:pPr>
              <w:pStyle w:val="SIText"/>
            </w:pPr>
            <w:r w:rsidRPr="00EF2F0A">
              <w:t xml:space="preserve">This version released with AHC Agriculture, Horticulture and Conservation and Land Management Training Package Version </w:t>
            </w:r>
            <w:r>
              <w:rPr>
                <w:rStyle w:val="SITemporaryText-blue"/>
              </w:rPr>
              <w:t>X</w:t>
            </w:r>
            <w:r w:rsidRPr="00EF2F0A">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0F502568" w:rsidR="00F1480E" w:rsidRPr="005404CB" w:rsidRDefault="008375E5">
            <w:pPr>
              <w:pStyle w:val="SIUNITCODE"/>
            </w:pPr>
            <w:r>
              <w:t>AHCPER3X</w:t>
            </w:r>
            <w:r w:rsidR="007923AA">
              <w:t>1</w:t>
            </w:r>
          </w:p>
        </w:tc>
        <w:tc>
          <w:tcPr>
            <w:tcW w:w="3604" w:type="pct"/>
            <w:shd w:val="clear" w:color="auto" w:fill="auto"/>
          </w:tcPr>
          <w:p w14:paraId="01D80964" w14:textId="4A0A4736" w:rsidR="00F1480E" w:rsidRPr="005404CB" w:rsidRDefault="003450C8">
            <w:pPr>
              <w:pStyle w:val="SIUnittitle"/>
            </w:pPr>
            <w:r>
              <w:t>C</w:t>
            </w:r>
            <w:r w:rsidR="005D0854" w:rsidRPr="005D0854">
              <w:t xml:space="preserve">ommunicate permaculture </w:t>
            </w:r>
            <w:r>
              <w:t>system</w:t>
            </w:r>
            <w:r w:rsidR="00E32866">
              <w:t xml:space="preserve"> </w:t>
            </w:r>
            <w:r w:rsidR="004C658D">
              <w:t>principles</w:t>
            </w:r>
            <w:r>
              <w:t xml:space="preserve"> </w:t>
            </w:r>
            <w:r w:rsidR="00EF2F0A">
              <w:t xml:space="preserve">to </w:t>
            </w:r>
            <w:r w:rsidR="00A45B5F">
              <w:t>stakeholders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7CA5D2DA" w14:textId="29B4D970" w:rsidR="00E32866" w:rsidRDefault="00E46FBD" w:rsidP="00E46FBD">
            <w:pPr>
              <w:pStyle w:val="SIText"/>
            </w:pPr>
            <w:r w:rsidRPr="00E46FBD">
              <w:t xml:space="preserve">This unit of competency describes the skills and knowledge required to </w:t>
            </w:r>
            <w:r w:rsidR="00E32866">
              <w:t xml:space="preserve">interpret </w:t>
            </w:r>
            <w:r w:rsidRPr="00E46FBD">
              <w:t xml:space="preserve">permaculture </w:t>
            </w:r>
            <w:r w:rsidR="004C658D">
              <w:t>systems possible</w:t>
            </w:r>
            <w:r w:rsidR="00E32866">
              <w:t xml:space="preserve"> for a site, contrast the differences between permaculture </w:t>
            </w:r>
            <w:r w:rsidR="00C0595C">
              <w:t>systems</w:t>
            </w:r>
            <w:r w:rsidR="00E32866">
              <w:t xml:space="preserve"> and conventional methods, and communicate the </w:t>
            </w:r>
            <w:r w:rsidRPr="00E46FBD">
              <w:t>permaculture</w:t>
            </w:r>
            <w:r w:rsidR="00E32866">
              <w:t xml:space="preserve"> system to </w:t>
            </w:r>
            <w:r w:rsidR="00A45B5F">
              <w:t>stakeholders</w:t>
            </w:r>
            <w:r w:rsidR="00E32866">
              <w:t>.</w:t>
            </w:r>
          </w:p>
          <w:p w14:paraId="3806B62F" w14:textId="77777777" w:rsidR="00E32866" w:rsidRDefault="00E32866" w:rsidP="00E46FBD">
            <w:pPr>
              <w:pStyle w:val="SIText"/>
            </w:pPr>
          </w:p>
          <w:p w14:paraId="1EAC6780" w14:textId="3949D2C8" w:rsidR="00E46FBD" w:rsidRDefault="00E32866" w:rsidP="00E46FBD">
            <w:pPr>
              <w:pStyle w:val="SIText"/>
            </w:pPr>
            <w:r w:rsidRPr="00E32866">
              <w:t>The unit applies to individuals who work under broad direction and take responsibility for own work including limited responsibility for the work of others. They use discretion and judgement in the selection and use of available resources and complete routine activities.</w:t>
            </w:r>
          </w:p>
          <w:p w14:paraId="5C36AF30" w14:textId="77777777" w:rsidR="00E32866" w:rsidRPr="00E46FBD" w:rsidRDefault="00E32866" w:rsidP="00E46FBD">
            <w:pPr>
              <w:pStyle w:val="SIText"/>
            </w:pPr>
          </w:p>
          <w:p w14:paraId="22C15BCD" w14:textId="570B5717" w:rsidR="00373436" w:rsidRPr="000754EC" w:rsidRDefault="00E46FBD" w:rsidP="00E46FBD">
            <w:pPr>
              <w:pStyle w:val="SIText"/>
            </w:pPr>
            <w:r w:rsidRPr="00E46FBD">
              <w:t>No occupational licensing, legislative or certification requirements are known to apply to this unit at the time of publication.</w:t>
            </w:r>
          </w:p>
        </w:tc>
      </w:tr>
      <w:tr w:rsidR="00F1480E" w:rsidRPr="00963A46" w14:paraId="730ABDE2" w14:textId="77777777" w:rsidTr="00CA2922">
        <w:tc>
          <w:tcPr>
            <w:tcW w:w="1396" w:type="pct"/>
            <w:shd w:val="clear" w:color="auto" w:fill="auto"/>
          </w:tcPr>
          <w:p w14:paraId="5BEF6167" w14:textId="0096E61E"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46FBD" w:rsidRPr="00963A46" w14:paraId="7DB7C384" w14:textId="77777777" w:rsidTr="00CA2922">
        <w:trPr>
          <w:cantSplit/>
        </w:trPr>
        <w:tc>
          <w:tcPr>
            <w:tcW w:w="1396" w:type="pct"/>
            <w:shd w:val="clear" w:color="auto" w:fill="auto"/>
          </w:tcPr>
          <w:p w14:paraId="44EC0F01" w14:textId="7DDFC58C" w:rsidR="00E46FBD" w:rsidRPr="00E46FBD" w:rsidRDefault="00E46FBD">
            <w:pPr>
              <w:pStyle w:val="SIText"/>
            </w:pPr>
            <w:r w:rsidRPr="00E46FBD">
              <w:t xml:space="preserve">1. </w:t>
            </w:r>
            <w:r w:rsidR="00EF2F0A">
              <w:t xml:space="preserve">Interpret </w:t>
            </w:r>
            <w:r w:rsidRPr="00E46FBD">
              <w:t xml:space="preserve">information </w:t>
            </w:r>
            <w:r w:rsidR="00EF2F0A">
              <w:t>from</w:t>
            </w:r>
            <w:r w:rsidR="00EF2F0A" w:rsidRPr="00E46FBD">
              <w:t xml:space="preserve"> </w:t>
            </w:r>
            <w:r w:rsidRPr="00E46FBD">
              <w:t>permaculture</w:t>
            </w:r>
            <w:r w:rsidR="00EF2F0A">
              <w:t xml:space="preserve"> </w:t>
            </w:r>
            <w:r w:rsidR="0049166B">
              <w:t xml:space="preserve">system </w:t>
            </w:r>
            <w:r w:rsidR="004C658D">
              <w:t>designs</w:t>
            </w:r>
            <w:r w:rsidR="00EF2F0A">
              <w:t xml:space="preserve"> and specification</w:t>
            </w:r>
            <w:r w:rsidR="0049166B">
              <w:t>s</w:t>
            </w:r>
          </w:p>
        </w:tc>
        <w:tc>
          <w:tcPr>
            <w:tcW w:w="3604" w:type="pct"/>
            <w:shd w:val="clear" w:color="auto" w:fill="auto"/>
          </w:tcPr>
          <w:p w14:paraId="6BC41D31" w14:textId="047EA291" w:rsidR="00E46FBD" w:rsidRPr="00E46FBD" w:rsidRDefault="00E46FBD" w:rsidP="00E46FBD">
            <w:r w:rsidRPr="00E46FBD">
              <w:t xml:space="preserve">1.1 </w:t>
            </w:r>
            <w:r w:rsidR="00EF2F0A">
              <w:t xml:space="preserve">Obtain documents and </w:t>
            </w:r>
            <w:r w:rsidR="004C658D">
              <w:t>design criteria</w:t>
            </w:r>
            <w:r w:rsidR="00EF2F0A">
              <w:t xml:space="preserve"> for a permaculture system</w:t>
            </w:r>
          </w:p>
          <w:p w14:paraId="5DA0DF94" w14:textId="1A0678E1" w:rsidR="00E46FBD" w:rsidRPr="00E46FBD" w:rsidRDefault="00E46FBD" w:rsidP="00E46FBD">
            <w:r w:rsidRPr="00E46FBD">
              <w:t>1.2 Interpret and extract information</w:t>
            </w:r>
            <w:r w:rsidR="00EF2F0A">
              <w:t xml:space="preserve"> relevant for </w:t>
            </w:r>
            <w:r w:rsidR="00A45B5F">
              <w:t>stakeholders</w:t>
            </w:r>
            <w:r w:rsidR="00EF2F0A">
              <w:t xml:space="preserve"> understanding</w:t>
            </w:r>
          </w:p>
          <w:p w14:paraId="4B044429" w14:textId="1A0282A5" w:rsidR="00E46FBD" w:rsidRPr="00E46FBD" w:rsidRDefault="00E46FBD" w:rsidP="00810185">
            <w:r w:rsidRPr="00E46FBD">
              <w:t>1.3 Access and investigate</w:t>
            </w:r>
            <w:r w:rsidR="00EF2F0A">
              <w:t xml:space="preserve"> </w:t>
            </w:r>
            <w:r w:rsidRPr="00E46FBD">
              <w:t xml:space="preserve">information </w:t>
            </w:r>
            <w:r w:rsidR="00EF2F0A">
              <w:t xml:space="preserve">to supplement </w:t>
            </w:r>
            <w:r w:rsidR="00810185">
              <w:t>planning documents</w:t>
            </w:r>
          </w:p>
        </w:tc>
      </w:tr>
      <w:tr w:rsidR="00E46FBD" w:rsidRPr="00963A46" w14:paraId="3F89A880" w14:textId="77777777" w:rsidTr="00CA2922">
        <w:trPr>
          <w:cantSplit/>
        </w:trPr>
        <w:tc>
          <w:tcPr>
            <w:tcW w:w="1396" w:type="pct"/>
            <w:shd w:val="clear" w:color="auto" w:fill="auto"/>
          </w:tcPr>
          <w:p w14:paraId="0DD48B01" w14:textId="48EB4015" w:rsidR="00E46FBD" w:rsidRPr="00E46FBD" w:rsidRDefault="00E46FBD">
            <w:pPr>
              <w:pStyle w:val="SIText"/>
            </w:pPr>
            <w:r w:rsidRPr="00E46FBD">
              <w:t xml:space="preserve">2. </w:t>
            </w:r>
            <w:r w:rsidR="00C0595C">
              <w:t xml:space="preserve">Check permaculture system options from </w:t>
            </w:r>
            <w:r w:rsidR="003450C8">
              <w:t xml:space="preserve">site </w:t>
            </w:r>
            <w:r w:rsidR="00941B60">
              <w:t>data and observations</w:t>
            </w:r>
          </w:p>
        </w:tc>
        <w:tc>
          <w:tcPr>
            <w:tcW w:w="3604" w:type="pct"/>
            <w:shd w:val="clear" w:color="auto" w:fill="auto"/>
          </w:tcPr>
          <w:p w14:paraId="1CED2ED1" w14:textId="14C81852" w:rsidR="00E46FBD" w:rsidRDefault="00E46FBD" w:rsidP="00E46FBD">
            <w:r w:rsidRPr="00E46FBD">
              <w:t xml:space="preserve">2.1 Identify </w:t>
            </w:r>
            <w:r w:rsidR="003450C8">
              <w:t>permaculture system</w:t>
            </w:r>
            <w:r w:rsidR="004C658D">
              <w:t xml:space="preserve"> options</w:t>
            </w:r>
            <w:r w:rsidR="0049166B">
              <w:t xml:space="preserve"> </w:t>
            </w:r>
          </w:p>
          <w:p w14:paraId="370DF443" w14:textId="6ACDD6ED" w:rsidR="003450C8" w:rsidRDefault="00941B60" w:rsidP="002B4508">
            <w:r>
              <w:t xml:space="preserve">2.2 Visit site and </w:t>
            </w:r>
            <w:r w:rsidRPr="00941B60">
              <w:t>investigate</w:t>
            </w:r>
            <w:r>
              <w:t xml:space="preserve"> and observe </w:t>
            </w:r>
            <w:r w:rsidR="00E46FBD" w:rsidRPr="00E46FBD">
              <w:t>site</w:t>
            </w:r>
            <w:r w:rsidR="00AF5614">
              <w:t xml:space="preserve"> conditions </w:t>
            </w:r>
            <w:r w:rsidR="00E46FBD" w:rsidRPr="00E46FBD">
              <w:t xml:space="preserve">using primary </w:t>
            </w:r>
            <w:r w:rsidR="003450C8">
              <w:t xml:space="preserve">and secondary </w:t>
            </w:r>
            <w:r w:rsidR="00E46FBD" w:rsidRPr="00E46FBD">
              <w:t>data sources</w:t>
            </w:r>
          </w:p>
          <w:p w14:paraId="021CC170" w14:textId="75BB33E9" w:rsidR="003450C8" w:rsidRDefault="003450C8" w:rsidP="002B4508">
            <w:r>
              <w:t xml:space="preserve">2.3 Verify primary and secondary data with </w:t>
            </w:r>
            <w:r w:rsidR="004C658D">
              <w:t>possible design options</w:t>
            </w:r>
          </w:p>
          <w:p w14:paraId="2B00249F" w14:textId="1E730E63" w:rsidR="00E46FBD" w:rsidRPr="00E46FBD" w:rsidRDefault="00E46FBD" w:rsidP="002B4508">
            <w:r w:rsidRPr="00E46FBD">
              <w:t>2.</w:t>
            </w:r>
            <w:r w:rsidR="003450C8">
              <w:t>4</w:t>
            </w:r>
            <w:r w:rsidRPr="00E46FBD">
              <w:t xml:space="preserve"> </w:t>
            </w:r>
            <w:r w:rsidR="00AF5614">
              <w:t xml:space="preserve">Verify </w:t>
            </w:r>
            <w:r w:rsidRPr="00E46FBD">
              <w:t xml:space="preserve">permaculture principles </w:t>
            </w:r>
            <w:r w:rsidR="00941B60">
              <w:t xml:space="preserve">embedded </w:t>
            </w:r>
            <w:r w:rsidR="00810185">
              <w:t>in</w:t>
            </w:r>
            <w:r w:rsidR="00AF5614">
              <w:t xml:space="preserve"> </w:t>
            </w:r>
            <w:r w:rsidR="004C658D">
              <w:t>design</w:t>
            </w:r>
            <w:r w:rsidR="00AF5614">
              <w:t xml:space="preserve"> </w:t>
            </w:r>
            <w:r w:rsidR="004C658D">
              <w:t>options</w:t>
            </w:r>
            <w:r w:rsidR="00AF5614">
              <w:t xml:space="preserve"> are consistent with s</w:t>
            </w:r>
            <w:r w:rsidRPr="00E46FBD">
              <w:t>ite</w:t>
            </w:r>
            <w:r w:rsidR="0049166B">
              <w:t xml:space="preserve"> conditions</w:t>
            </w:r>
          </w:p>
        </w:tc>
      </w:tr>
      <w:tr w:rsidR="00E46FBD" w:rsidRPr="00963A46" w14:paraId="629DE035" w14:textId="77777777" w:rsidTr="00CA2922">
        <w:trPr>
          <w:cantSplit/>
        </w:trPr>
        <w:tc>
          <w:tcPr>
            <w:tcW w:w="1396" w:type="pct"/>
            <w:shd w:val="clear" w:color="auto" w:fill="auto"/>
          </w:tcPr>
          <w:p w14:paraId="7538BC0F" w14:textId="05580564" w:rsidR="00E46FBD" w:rsidRPr="00E46FBD" w:rsidRDefault="00E46FBD">
            <w:pPr>
              <w:pStyle w:val="SIText"/>
            </w:pPr>
            <w:r w:rsidRPr="00E46FBD">
              <w:t xml:space="preserve">3. </w:t>
            </w:r>
            <w:r w:rsidR="0049166B">
              <w:t>C</w:t>
            </w:r>
            <w:r w:rsidR="00AF5614">
              <w:t>ontra</w:t>
            </w:r>
            <w:r w:rsidR="0049166B">
              <w:t>s</w:t>
            </w:r>
            <w:r w:rsidR="00AF5614">
              <w:t>t</w:t>
            </w:r>
            <w:r w:rsidR="0049166B">
              <w:t xml:space="preserve"> and compile</w:t>
            </w:r>
            <w:r w:rsidR="00AF5614">
              <w:t xml:space="preserve"> </w:t>
            </w:r>
            <w:r w:rsidR="0049166B">
              <w:t xml:space="preserve">information on </w:t>
            </w:r>
            <w:r w:rsidR="00C0595C">
              <w:t>permaculture</w:t>
            </w:r>
            <w:r w:rsidRPr="00E46FBD">
              <w:t xml:space="preserve"> systems</w:t>
            </w:r>
            <w:r w:rsidR="0049166B">
              <w:t xml:space="preserve"> for </w:t>
            </w:r>
            <w:proofErr w:type="gramStart"/>
            <w:r w:rsidR="00A45B5F">
              <w:t>stakeholders</w:t>
            </w:r>
            <w:proofErr w:type="gramEnd"/>
            <w:r w:rsidR="0049166B">
              <w:t xml:space="preserve"> information</w:t>
            </w:r>
          </w:p>
        </w:tc>
        <w:tc>
          <w:tcPr>
            <w:tcW w:w="3604" w:type="pct"/>
            <w:shd w:val="clear" w:color="auto" w:fill="auto"/>
          </w:tcPr>
          <w:p w14:paraId="4C1D6859" w14:textId="55CCE35A" w:rsidR="00E46FBD" w:rsidRPr="00E46FBD" w:rsidRDefault="00E46FBD" w:rsidP="00E46FBD">
            <w:r w:rsidRPr="00E46FBD">
              <w:t xml:space="preserve">3.1 Identify </w:t>
            </w:r>
            <w:r w:rsidR="000C16FE">
              <w:t xml:space="preserve">different </w:t>
            </w:r>
            <w:r w:rsidR="004C658D">
              <w:t>permaculture</w:t>
            </w:r>
            <w:r w:rsidRPr="00E46FBD">
              <w:t xml:space="preserve"> systems</w:t>
            </w:r>
            <w:r w:rsidR="00AF5614">
              <w:t xml:space="preserve"> suitable </w:t>
            </w:r>
            <w:r w:rsidR="004C658D">
              <w:t>for</w:t>
            </w:r>
            <w:r w:rsidR="00AF5614">
              <w:t xml:space="preserve"> site</w:t>
            </w:r>
          </w:p>
          <w:p w14:paraId="16F07099" w14:textId="0E3358A5" w:rsidR="00AF5614" w:rsidRDefault="00E46FBD" w:rsidP="00E46FBD">
            <w:r w:rsidRPr="00E46FBD">
              <w:t>3.2 Identify key characteristics of each system</w:t>
            </w:r>
          </w:p>
          <w:p w14:paraId="13582295" w14:textId="7951ACE2" w:rsidR="00E46FBD" w:rsidRDefault="00E46FBD" w:rsidP="00810185">
            <w:r w:rsidRPr="00E46FBD">
              <w:t xml:space="preserve">3.3 </w:t>
            </w:r>
            <w:r w:rsidR="00AF5614">
              <w:t xml:space="preserve">Contrast </w:t>
            </w:r>
            <w:r w:rsidR="004C658D">
              <w:t>permaculture</w:t>
            </w:r>
            <w:r w:rsidR="00AF5614">
              <w:t xml:space="preserve"> system with</w:t>
            </w:r>
            <w:r w:rsidR="00AF5614" w:rsidRPr="00E46FBD">
              <w:t xml:space="preserve"> </w:t>
            </w:r>
            <w:r w:rsidR="004C658D">
              <w:t>conventional</w:t>
            </w:r>
            <w:r w:rsidRPr="00E46FBD">
              <w:t xml:space="preserve"> </w:t>
            </w:r>
            <w:r w:rsidR="000C16FE">
              <w:t>system</w:t>
            </w:r>
            <w:r w:rsidR="004C658D">
              <w:t>s</w:t>
            </w:r>
          </w:p>
          <w:p w14:paraId="45E85FA2" w14:textId="51127560" w:rsidR="000C16FE" w:rsidRDefault="000C16FE">
            <w:r>
              <w:t xml:space="preserve">3.4 Identify key characteristics of permaculture system that benefit </w:t>
            </w:r>
            <w:r w:rsidR="00C0595C">
              <w:t>outcomes</w:t>
            </w:r>
          </w:p>
          <w:p w14:paraId="1C93868F" w14:textId="2B8BE54B" w:rsidR="00AF5614" w:rsidRPr="00E46FBD" w:rsidRDefault="00AF5614">
            <w:r>
              <w:t>3.</w:t>
            </w:r>
            <w:r w:rsidR="000C16FE">
              <w:t>5</w:t>
            </w:r>
            <w:r>
              <w:t xml:space="preserve"> Compile information on permaculture system</w:t>
            </w:r>
            <w:r w:rsidR="00C0595C">
              <w:t xml:space="preserve"> for site</w:t>
            </w:r>
          </w:p>
        </w:tc>
      </w:tr>
      <w:tr w:rsidR="00E46FBD" w:rsidRPr="00963A46" w14:paraId="3935F8B1" w14:textId="77777777" w:rsidTr="00CA2922">
        <w:trPr>
          <w:cantSplit/>
        </w:trPr>
        <w:tc>
          <w:tcPr>
            <w:tcW w:w="1396" w:type="pct"/>
            <w:shd w:val="clear" w:color="auto" w:fill="auto"/>
          </w:tcPr>
          <w:p w14:paraId="44D557DB" w14:textId="4C2DC714" w:rsidR="00E46FBD" w:rsidRPr="00E46FBD" w:rsidRDefault="00E46FBD" w:rsidP="00810185">
            <w:pPr>
              <w:pStyle w:val="SIText"/>
            </w:pPr>
            <w:r w:rsidRPr="00E46FBD">
              <w:t xml:space="preserve">4. Communicate </w:t>
            </w:r>
            <w:r w:rsidR="00AF5614">
              <w:t xml:space="preserve">permaculture </w:t>
            </w:r>
            <w:r w:rsidR="000C16FE">
              <w:t xml:space="preserve">system to </w:t>
            </w:r>
            <w:r w:rsidR="00A45B5F">
              <w:t>stakeholders</w:t>
            </w:r>
          </w:p>
        </w:tc>
        <w:tc>
          <w:tcPr>
            <w:tcW w:w="3604" w:type="pct"/>
            <w:shd w:val="clear" w:color="auto" w:fill="auto"/>
          </w:tcPr>
          <w:p w14:paraId="2FF7AB1E" w14:textId="133B36FD" w:rsidR="00E46FBD" w:rsidRPr="00E46FBD" w:rsidRDefault="00E46FBD" w:rsidP="00E46FBD">
            <w:r w:rsidRPr="00E46FBD">
              <w:t xml:space="preserve">4.1 Discuss </w:t>
            </w:r>
            <w:r w:rsidR="000C16FE">
              <w:t xml:space="preserve">general </w:t>
            </w:r>
            <w:r w:rsidRPr="00E46FBD">
              <w:t>permaculture principles and practices</w:t>
            </w:r>
            <w:r w:rsidR="000C16FE">
              <w:t xml:space="preserve"> with </w:t>
            </w:r>
            <w:r w:rsidR="00A45B5F">
              <w:t>stakeholders</w:t>
            </w:r>
          </w:p>
          <w:p w14:paraId="4B6C5E56" w14:textId="1D611186" w:rsidR="00E46FBD" w:rsidRDefault="00E46FBD" w:rsidP="00E46FBD">
            <w:r w:rsidRPr="00E46FBD">
              <w:t xml:space="preserve">4.2 </w:t>
            </w:r>
            <w:r w:rsidR="0049166B">
              <w:t xml:space="preserve">Inform </w:t>
            </w:r>
            <w:r w:rsidR="00A45B5F">
              <w:t>stakeholders</w:t>
            </w:r>
            <w:r w:rsidR="0049166B">
              <w:t xml:space="preserve"> of</w:t>
            </w:r>
            <w:r w:rsidR="00023F28">
              <w:t xml:space="preserve"> </w:t>
            </w:r>
            <w:r w:rsidR="00C0595C">
              <w:t>possible</w:t>
            </w:r>
            <w:r w:rsidR="00023F28">
              <w:t xml:space="preserve"> permaculture system</w:t>
            </w:r>
          </w:p>
          <w:p w14:paraId="708A4D42" w14:textId="2FE9FB3A" w:rsidR="00941B60" w:rsidRPr="00E46FBD" w:rsidRDefault="00941B60" w:rsidP="00E46FBD">
            <w:r>
              <w:t>4.3 Discuss characteristics and benefits of permaculture system</w:t>
            </w:r>
            <w:r w:rsidR="00A45B5F">
              <w:t>s</w:t>
            </w:r>
          </w:p>
          <w:p w14:paraId="278817F4" w14:textId="719A6936" w:rsidR="00810185" w:rsidRDefault="00E46FBD" w:rsidP="00E46FBD">
            <w:r w:rsidRPr="00E46FBD">
              <w:t>4.</w:t>
            </w:r>
            <w:r w:rsidR="00A7673D">
              <w:t>4</w:t>
            </w:r>
            <w:r w:rsidRPr="00E46FBD">
              <w:t xml:space="preserve"> Respond to questions about </w:t>
            </w:r>
            <w:r w:rsidR="00023F28">
              <w:t>p</w:t>
            </w:r>
            <w:r w:rsidRPr="00E46FBD">
              <w:t>ermaculture</w:t>
            </w:r>
            <w:r w:rsidR="00023F28">
              <w:t xml:space="preserve"> system</w:t>
            </w:r>
            <w:r w:rsidR="00810185">
              <w:t xml:space="preserve"> in a timely manner</w:t>
            </w:r>
          </w:p>
          <w:p w14:paraId="47984FB0" w14:textId="3E57A6BA" w:rsidR="00E46FBD" w:rsidRPr="00E46FBD" w:rsidRDefault="00A7673D">
            <w:r>
              <w:t>4.5</w:t>
            </w:r>
            <w:r w:rsidR="00810185">
              <w:t xml:space="preserve"> Record and report </w:t>
            </w:r>
            <w:proofErr w:type="gramStart"/>
            <w:r w:rsidR="00A45B5F">
              <w:t>stakeholders</w:t>
            </w:r>
            <w:proofErr w:type="gramEnd"/>
            <w:r w:rsidR="00810185">
              <w:t xml:space="preserve"> interaction according to workplace procedures</w:t>
            </w:r>
          </w:p>
        </w:tc>
      </w:tr>
    </w:tbl>
    <w:p w14:paraId="0A6E9C8C" w14:textId="2B0BA75C"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E705219" w:rsidR="00F1480E" w:rsidRPr="005404CB" w:rsidRDefault="008B401C" w:rsidP="005404CB">
            <w:pPr>
              <w:pStyle w:val="SIText"/>
            </w:pPr>
            <w:r>
              <w:t>Reading</w:t>
            </w:r>
          </w:p>
        </w:tc>
        <w:tc>
          <w:tcPr>
            <w:tcW w:w="3604" w:type="pct"/>
          </w:tcPr>
          <w:p w14:paraId="6185B3D2" w14:textId="43A4126D" w:rsidR="00F1480E" w:rsidRPr="005404CB" w:rsidRDefault="008B401C">
            <w:pPr>
              <w:pStyle w:val="SIBulletList1"/>
              <w:rPr>
                <w:rFonts w:eastAsia="Calibri"/>
              </w:rPr>
            </w:pPr>
            <w:r w:rsidRPr="008B401C">
              <w:t xml:space="preserve">Interpret </w:t>
            </w:r>
            <w:r>
              <w:t xml:space="preserve">design principles for permaculture systems </w:t>
            </w:r>
            <w:r w:rsidRPr="008B401C">
              <w:t xml:space="preserve">from a variety of sources and consolidates information to </w:t>
            </w:r>
            <w:r>
              <w:t xml:space="preserve">present possible options to </w:t>
            </w:r>
            <w:r w:rsidR="00A45B5F">
              <w:t>stakeholders</w:t>
            </w:r>
            <w:r>
              <w:t xml:space="preserve"> for a site</w:t>
            </w:r>
          </w:p>
        </w:tc>
      </w:tr>
      <w:tr w:rsidR="00F1480E" w:rsidRPr="00336FCA" w:rsidDel="00423CB2" w14:paraId="0655D844" w14:textId="77777777" w:rsidTr="00CA2922">
        <w:tc>
          <w:tcPr>
            <w:tcW w:w="1396" w:type="pct"/>
          </w:tcPr>
          <w:p w14:paraId="64582310" w14:textId="113C8BB4" w:rsidR="00F1480E" w:rsidRPr="005404CB" w:rsidRDefault="00023F28" w:rsidP="00810185">
            <w:pPr>
              <w:pStyle w:val="SIText"/>
            </w:pPr>
            <w:r>
              <w:t>Oral communication</w:t>
            </w:r>
          </w:p>
        </w:tc>
        <w:tc>
          <w:tcPr>
            <w:tcW w:w="3604" w:type="pct"/>
          </w:tcPr>
          <w:p w14:paraId="2B5C131C" w14:textId="71DCB13D" w:rsidR="00F1480E" w:rsidRPr="005404CB" w:rsidRDefault="008B401C">
            <w:pPr>
              <w:pStyle w:val="SIBulletList1"/>
              <w:rPr>
                <w:rFonts w:eastAsia="Calibri"/>
              </w:rPr>
            </w:pPr>
            <w:r w:rsidRPr="008B401C">
              <w:t xml:space="preserve">Effectively participate in verbal exchanges using collaborative and inclusive techniques including active listening and questioning and reading of verbal and non-verbal signals to convey and clarify </w:t>
            </w:r>
            <w:r>
              <w:t xml:space="preserve">permaculture </w:t>
            </w:r>
            <w:r w:rsidRPr="008B401C">
              <w:t>information</w:t>
            </w:r>
            <w:r>
              <w:t xml:space="preserve"> to </w:t>
            </w:r>
            <w:r w:rsidR="00997D14">
              <w:t>stakeholders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3A887675" w:rsidR="00041E59" w:rsidRPr="005404CB" w:rsidRDefault="00540EDE">
            <w:pPr>
              <w:pStyle w:val="SIText"/>
            </w:pPr>
            <w:r w:rsidRPr="00540EDE">
              <w:t>AHCPER3X</w:t>
            </w:r>
            <w:r w:rsidR="00D03890">
              <w:t>1</w:t>
            </w:r>
            <w:r w:rsidRPr="00540EDE">
              <w:t xml:space="preserve"> Communicate permaculture system </w:t>
            </w:r>
            <w:r w:rsidR="005A53AB">
              <w:t>principles</w:t>
            </w:r>
            <w:r w:rsidRPr="00540EDE">
              <w:t xml:space="preserve"> to </w:t>
            </w:r>
            <w:r w:rsidR="00A45B5F">
              <w:t>stakeholders</w:t>
            </w:r>
          </w:p>
        </w:tc>
        <w:tc>
          <w:tcPr>
            <w:tcW w:w="1105" w:type="pct"/>
          </w:tcPr>
          <w:p w14:paraId="64EA7AE3" w14:textId="182D13EF" w:rsidR="00041E59" w:rsidRPr="005404CB" w:rsidRDefault="00540EDE" w:rsidP="005404CB">
            <w:pPr>
              <w:pStyle w:val="SIText"/>
            </w:pPr>
            <w:r w:rsidRPr="00540EDE">
              <w:t>AHCPER301 Research and communicate information on permaculture principles and practices</w:t>
            </w:r>
          </w:p>
        </w:tc>
        <w:tc>
          <w:tcPr>
            <w:tcW w:w="1251" w:type="pct"/>
          </w:tcPr>
          <w:p w14:paraId="76DB47FF" w14:textId="77777777" w:rsidR="00041E59" w:rsidRDefault="00540EDE" w:rsidP="005404CB">
            <w:pPr>
              <w:pStyle w:val="SIText"/>
            </w:pPr>
            <w:r>
              <w:t>Title change to reflect job outcome</w:t>
            </w:r>
          </w:p>
          <w:p w14:paraId="3E031D32" w14:textId="47167087" w:rsidR="00540EDE" w:rsidRPr="005404CB" w:rsidRDefault="00540EDE">
            <w:pPr>
              <w:pStyle w:val="SIText"/>
            </w:pPr>
            <w:r>
              <w:t>Changes to Application and structure of Elements and Performance Criteria to reflect Training Package Standards</w:t>
            </w:r>
          </w:p>
        </w:tc>
        <w:tc>
          <w:tcPr>
            <w:tcW w:w="1616" w:type="pct"/>
          </w:tcPr>
          <w:p w14:paraId="426455CD" w14:textId="568B3FD3" w:rsidR="00916CD7" w:rsidRPr="005404CB" w:rsidRDefault="007923AA">
            <w:pPr>
              <w:pStyle w:val="SIText"/>
            </w:pPr>
            <w:r>
              <w:t>Not e</w:t>
            </w:r>
            <w:r w:rsidR="00540EDE">
              <w:t>quivalent</w:t>
            </w:r>
          </w:p>
        </w:tc>
      </w:tr>
    </w:tbl>
    <w:p w14:paraId="127C3A94" w14:textId="5565FE3E"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203545BD" w:rsidR="00556C4C" w:rsidRPr="005404CB" w:rsidRDefault="00556C4C">
            <w:pPr>
              <w:pStyle w:val="SIUnittitle"/>
            </w:pPr>
            <w:r w:rsidRPr="00F56827">
              <w:t xml:space="preserve">Assessment requirements for </w:t>
            </w:r>
            <w:r w:rsidR="008375E5" w:rsidRPr="005D0854">
              <w:t>AHCPER3</w:t>
            </w:r>
            <w:r w:rsidR="008375E5">
              <w:t>X</w:t>
            </w:r>
            <w:r w:rsidR="00D03890">
              <w:t>1</w:t>
            </w:r>
            <w:r w:rsidR="008375E5" w:rsidRPr="005D0854">
              <w:t xml:space="preserve"> </w:t>
            </w:r>
            <w:r w:rsidR="00B77EAC">
              <w:t>C</w:t>
            </w:r>
            <w:r w:rsidR="005D0854" w:rsidRPr="005D0854">
              <w:t xml:space="preserve">ommunicate permaculture </w:t>
            </w:r>
            <w:r w:rsidR="008375E5">
              <w:t xml:space="preserve">system </w:t>
            </w:r>
            <w:r w:rsidR="003F5187">
              <w:t>principles</w:t>
            </w:r>
            <w:r w:rsidR="008375E5">
              <w:t xml:space="preserve"> to </w:t>
            </w:r>
            <w:r w:rsidR="00A45B5F">
              <w:t>stakeholders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44D8D68F" w14:textId="3ABB401E" w:rsidR="00A7673D" w:rsidRPr="00A7673D" w:rsidRDefault="00A7673D" w:rsidP="00A7673D">
            <w:pPr>
              <w:pStyle w:val="SIText"/>
            </w:pPr>
            <w:r w:rsidRPr="00A7673D">
              <w:t xml:space="preserve">An individual demonstrating competency must satisfy </w:t>
            </w:r>
            <w:proofErr w:type="gramStart"/>
            <w:r w:rsidRPr="00A7673D">
              <w:t>all of</w:t>
            </w:r>
            <w:proofErr w:type="gramEnd"/>
            <w:r w:rsidRPr="00A7673D">
              <w:t xml:space="preserve"> the elements and performance criteria in this unit.</w:t>
            </w:r>
          </w:p>
          <w:p w14:paraId="4DAC10BA" w14:textId="2DE92612" w:rsidR="00A7673D" w:rsidRPr="00A7673D" w:rsidRDefault="00A7673D" w:rsidP="00A7673D">
            <w:pPr>
              <w:pStyle w:val="SIText"/>
            </w:pPr>
            <w:r w:rsidRPr="00A7673D">
              <w:t>There must be evidence that the individual has</w:t>
            </w:r>
            <w:r w:rsidR="00475E71">
              <w:t xml:space="preserve"> on at least one occasion communicated permaculture principles to stakeholders and has</w:t>
            </w:r>
            <w:r w:rsidRPr="00A7673D">
              <w:t>:</w:t>
            </w:r>
          </w:p>
          <w:p w14:paraId="4190B794" w14:textId="1C724737" w:rsidR="00A7673D" w:rsidRDefault="00A7673D" w:rsidP="00E46FBD">
            <w:pPr>
              <w:pStyle w:val="SIBulletList1"/>
            </w:pPr>
            <w:r>
              <w:t xml:space="preserve">accessed and interpreted information on </w:t>
            </w:r>
            <w:r w:rsidR="00C0595C">
              <w:t>per</w:t>
            </w:r>
            <w:r>
              <w:t>ma</w:t>
            </w:r>
            <w:r w:rsidR="00C0595C">
              <w:t xml:space="preserve">culture </w:t>
            </w:r>
            <w:r>
              <w:t xml:space="preserve">system design </w:t>
            </w:r>
            <w:r w:rsidR="0049326F">
              <w:t xml:space="preserve">options </w:t>
            </w:r>
            <w:r>
              <w:t>for a site</w:t>
            </w:r>
          </w:p>
          <w:p w14:paraId="569E5E30" w14:textId="5220BB59" w:rsidR="00A7673D" w:rsidRDefault="00A7673D">
            <w:pPr>
              <w:pStyle w:val="SIBulletList1"/>
            </w:pPr>
            <w:r>
              <w:t xml:space="preserve">investigated site and verified conditions are consistent with </w:t>
            </w:r>
            <w:r w:rsidR="0049326F">
              <w:t>possible</w:t>
            </w:r>
            <w:r>
              <w:t xml:space="preserve"> permaculture system </w:t>
            </w:r>
          </w:p>
          <w:p w14:paraId="0CE4B57D" w14:textId="4CEA4E11" w:rsidR="00E46FBD" w:rsidRDefault="00A7673D" w:rsidP="006160BE">
            <w:pPr>
              <w:pStyle w:val="SIBulletList1"/>
            </w:pPr>
            <w:r w:rsidRPr="00E46FBD">
              <w:t>identif</w:t>
            </w:r>
            <w:r>
              <w:t>ied</w:t>
            </w:r>
            <w:r w:rsidR="00E46FBD" w:rsidRPr="00E46FBD">
              <w:t xml:space="preserve"> </w:t>
            </w:r>
            <w:r>
              <w:t xml:space="preserve">and compiled </w:t>
            </w:r>
            <w:r w:rsidR="00E46FBD" w:rsidRPr="00E46FBD">
              <w:t xml:space="preserve">differences between permaculture </w:t>
            </w:r>
            <w:r w:rsidR="0049326F">
              <w:t xml:space="preserve">systems </w:t>
            </w:r>
            <w:r w:rsidR="00E46FBD" w:rsidRPr="00E46FBD">
              <w:t xml:space="preserve">and </w:t>
            </w:r>
            <w:r>
              <w:t xml:space="preserve">other </w:t>
            </w:r>
            <w:r w:rsidR="0049326F">
              <w:t xml:space="preserve">conventional </w:t>
            </w:r>
            <w:r>
              <w:t>systems</w:t>
            </w:r>
          </w:p>
          <w:p w14:paraId="039DC4EC" w14:textId="2D9AD219" w:rsidR="00E31D59" w:rsidRDefault="00A7673D" w:rsidP="002B4508">
            <w:pPr>
              <w:pStyle w:val="SIBulletList1"/>
            </w:pPr>
            <w:r>
              <w:t xml:space="preserve">discussed permaculture principles and practices </w:t>
            </w:r>
            <w:r w:rsidR="00C0595C">
              <w:t>for possible</w:t>
            </w:r>
            <w:r>
              <w:t xml:space="preserve"> permaculture systems with </w:t>
            </w:r>
            <w:r w:rsidR="00A45B5F">
              <w:t>stakeholders</w:t>
            </w:r>
            <w:r>
              <w:t xml:space="preserve"> including the benefits to </w:t>
            </w:r>
            <w:r w:rsidR="00A45B5F">
              <w:t>stakeholders</w:t>
            </w:r>
            <w:r>
              <w:t xml:space="preserve"> and ecosystem</w:t>
            </w:r>
          </w:p>
          <w:p w14:paraId="6BFA69AA" w14:textId="277ACBEB" w:rsidR="00556C4C" w:rsidRPr="005404CB" w:rsidRDefault="00E31D59" w:rsidP="002B4508">
            <w:pPr>
              <w:pStyle w:val="SIBulletList1"/>
            </w:pPr>
            <w:r>
              <w:t xml:space="preserve">maintained records and reports for </w:t>
            </w:r>
            <w:proofErr w:type="gramStart"/>
            <w:r w:rsidR="00A45B5F">
              <w:t>stakeholders</w:t>
            </w:r>
            <w:proofErr w:type="gramEnd"/>
            <w:r>
              <w:t xml:space="preserve"> interactions according to workplace procedures</w:t>
            </w:r>
            <w:r w:rsidR="00A7673D">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EE78462" w14:textId="12CA6881" w:rsidR="005C3BAF" w:rsidRDefault="005C3BAF" w:rsidP="002B4508">
            <w:pPr>
              <w:pStyle w:val="SIText"/>
            </w:pPr>
            <w:r w:rsidRPr="005C3BAF">
              <w:t>An individual must be able to demonstrate the knowledge required to perform the tasks outlined in the elements and performance criteria of this unit. This includes knowledge of:</w:t>
            </w:r>
          </w:p>
          <w:p w14:paraId="443BE8C2" w14:textId="72F045B1" w:rsidR="003F14E7" w:rsidRDefault="003F14E7" w:rsidP="003F14E7">
            <w:pPr>
              <w:pStyle w:val="SIBulletList1"/>
            </w:pPr>
            <w:r w:rsidRPr="003F14E7">
              <w:t>permaculture principles and practices</w:t>
            </w:r>
            <w:r w:rsidR="00C0595C">
              <w:t>, including</w:t>
            </w:r>
          </w:p>
          <w:p w14:paraId="42541401" w14:textId="2E904960" w:rsidR="00C0595C" w:rsidRDefault="00C0595C" w:rsidP="002B4508">
            <w:pPr>
              <w:pStyle w:val="SIBulletList2"/>
            </w:pPr>
            <w:r>
              <w:t>ethics</w:t>
            </w:r>
          </w:p>
          <w:p w14:paraId="057CBD0C" w14:textId="0090823C" w:rsidR="00C0595C" w:rsidRDefault="00C0595C" w:rsidP="002B4508">
            <w:pPr>
              <w:pStyle w:val="SIBulletList2"/>
            </w:pPr>
            <w:r>
              <w:t>permaculture systems and their key features</w:t>
            </w:r>
          </w:p>
          <w:p w14:paraId="06AE7989" w14:textId="6E793556" w:rsidR="00C0595C" w:rsidRDefault="00C0595C" w:rsidP="002B4508">
            <w:pPr>
              <w:pStyle w:val="SIBulletList2"/>
            </w:pPr>
            <w:r>
              <w:t>social permaculture</w:t>
            </w:r>
          </w:p>
          <w:p w14:paraId="3B0029C4" w14:textId="4474725C" w:rsidR="00C0595C" w:rsidRDefault="00C0595C" w:rsidP="002B4508">
            <w:pPr>
              <w:pStyle w:val="SIBulletList2"/>
            </w:pPr>
            <w:r>
              <w:t>sustainable communities</w:t>
            </w:r>
          </w:p>
          <w:p w14:paraId="5A76259F" w14:textId="018E1C35" w:rsidR="00B3796B" w:rsidRDefault="00B3796B" w:rsidP="002B4508">
            <w:pPr>
              <w:pStyle w:val="SIBulletList2"/>
            </w:pPr>
            <w:r>
              <w:t>environmental and land management</w:t>
            </w:r>
          </w:p>
          <w:p w14:paraId="310096A6" w14:textId="76A61127" w:rsidR="00A7673D" w:rsidRDefault="00A7673D" w:rsidP="003F14E7">
            <w:pPr>
              <w:pStyle w:val="SIBulletList1"/>
            </w:pPr>
            <w:r>
              <w:t>reading and interpreting plans and specifications for permaculture systems, including:</w:t>
            </w:r>
          </w:p>
          <w:p w14:paraId="3B5BA9D3" w14:textId="77777777" w:rsidR="00A7673D" w:rsidRPr="00A7673D" w:rsidRDefault="00A7673D" w:rsidP="002B4508">
            <w:pPr>
              <w:pStyle w:val="SIBulletList2"/>
            </w:pPr>
            <w:r w:rsidRPr="00A7673D">
              <w:t>management of soil</w:t>
            </w:r>
          </w:p>
          <w:p w14:paraId="468EDB3E" w14:textId="77777777" w:rsidR="00A7673D" w:rsidRPr="00A7673D" w:rsidRDefault="00A7673D" w:rsidP="002B4508">
            <w:pPr>
              <w:pStyle w:val="SIBulletList2"/>
            </w:pPr>
            <w:r w:rsidRPr="00A7673D">
              <w:t>energy use</w:t>
            </w:r>
          </w:p>
          <w:p w14:paraId="717DC053" w14:textId="77777777" w:rsidR="00A7673D" w:rsidRPr="00A7673D" w:rsidRDefault="00A7673D" w:rsidP="002B4508">
            <w:pPr>
              <w:pStyle w:val="SIBulletList2"/>
            </w:pPr>
            <w:r w:rsidRPr="00A7673D">
              <w:t>water access and use</w:t>
            </w:r>
          </w:p>
          <w:p w14:paraId="00481216" w14:textId="77777777" w:rsidR="00A7673D" w:rsidRPr="00A7673D" w:rsidRDefault="00A7673D" w:rsidP="002B4508">
            <w:pPr>
              <w:pStyle w:val="SIBulletList2"/>
            </w:pPr>
            <w:r w:rsidRPr="00A7673D">
              <w:t>nutrient flow</w:t>
            </w:r>
          </w:p>
          <w:p w14:paraId="67EA990D" w14:textId="77777777" w:rsidR="00A7673D" w:rsidRPr="00A7673D" w:rsidRDefault="00A7673D" w:rsidP="002B4508">
            <w:pPr>
              <w:pStyle w:val="SIBulletList2"/>
            </w:pPr>
            <w:r w:rsidRPr="00A7673D">
              <w:t>crop rotation</w:t>
            </w:r>
          </w:p>
          <w:p w14:paraId="2DFE775E" w14:textId="77777777" w:rsidR="00A7673D" w:rsidRPr="00A7673D" w:rsidRDefault="00A7673D" w:rsidP="002B4508">
            <w:pPr>
              <w:pStyle w:val="SIBulletList2"/>
            </w:pPr>
            <w:r w:rsidRPr="00A7673D">
              <w:t>harvesting</w:t>
            </w:r>
          </w:p>
          <w:p w14:paraId="495D2EB3" w14:textId="40DBDBF6" w:rsidR="003F14E7" w:rsidRPr="003F14E7" w:rsidRDefault="003F14E7" w:rsidP="003F14E7">
            <w:pPr>
              <w:pStyle w:val="SIBulletList1"/>
            </w:pPr>
            <w:r w:rsidRPr="003F14E7">
              <w:t>similarities and differences between other land use and management practices and permaculture</w:t>
            </w:r>
            <w:r w:rsidR="00A7673D">
              <w:t xml:space="preserve"> systems</w:t>
            </w:r>
          </w:p>
          <w:p w14:paraId="12EEA482" w14:textId="13153892" w:rsidR="003F14E7" w:rsidRPr="003F14E7" w:rsidRDefault="003F14E7" w:rsidP="003F14E7">
            <w:pPr>
              <w:pStyle w:val="SIBulletList1"/>
            </w:pPr>
            <w:r w:rsidRPr="003F14E7">
              <w:t xml:space="preserve">using primary data sources, </w:t>
            </w:r>
            <w:r w:rsidR="00A7673D">
              <w:t>including</w:t>
            </w:r>
            <w:r w:rsidRPr="003F14E7">
              <w:t>:</w:t>
            </w:r>
          </w:p>
          <w:p w14:paraId="6829C58C" w14:textId="77777777" w:rsidR="003F14E7" w:rsidRPr="003F14E7" w:rsidRDefault="003F14E7" w:rsidP="003F14E7">
            <w:pPr>
              <w:pStyle w:val="SIBulletList2"/>
            </w:pPr>
            <w:r w:rsidRPr="003F14E7">
              <w:t>original data gathered by the researcher</w:t>
            </w:r>
          </w:p>
          <w:p w14:paraId="258C8026" w14:textId="77777777" w:rsidR="003F14E7" w:rsidRPr="003F14E7" w:rsidRDefault="003F14E7" w:rsidP="003F14E7">
            <w:pPr>
              <w:pStyle w:val="SIBulletList2"/>
            </w:pPr>
            <w:r w:rsidRPr="003F14E7">
              <w:t>measurements</w:t>
            </w:r>
          </w:p>
          <w:p w14:paraId="1A1D080D" w14:textId="77777777" w:rsidR="003F14E7" w:rsidRPr="003F14E7" w:rsidRDefault="003F14E7" w:rsidP="003F14E7">
            <w:pPr>
              <w:pStyle w:val="SIBulletList2"/>
            </w:pPr>
            <w:r w:rsidRPr="003F14E7">
              <w:t>photographs</w:t>
            </w:r>
          </w:p>
          <w:p w14:paraId="66CA90D2" w14:textId="77777777" w:rsidR="003F14E7" w:rsidRPr="003F14E7" w:rsidRDefault="003F14E7" w:rsidP="003F14E7">
            <w:pPr>
              <w:pStyle w:val="SIBulletList2"/>
            </w:pPr>
            <w:r w:rsidRPr="003F14E7">
              <w:t>maps or sketches</w:t>
            </w:r>
          </w:p>
          <w:p w14:paraId="0422A7AD" w14:textId="77777777" w:rsidR="003F14E7" w:rsidRPr="003F14E7" w:rsidRDefault="003F14E7" w:rsidP="003F14E7">
            <w:pPr>
              <w:pStyle w:val="SIBulletList2"/>
            </w:pPr>
            <w:r w:rsidRPr="003F14E7">
              <w:t>soil tests</w:t>
            </w:r>
          </w:p>
          <w:p w14:paraId="40875417" w14:textId="77777777" w:rsidR="003F14E7" w:rsidRPr="003F14E7" w:rsidRDefault="003F14E7" w:rsidP="003F14E7">
            <w:pPr>
              <w:pStyle w:val="SIBulletList2"/>
            </w:pPr>
            <w:r w:rsidRPr="003F14E7">
              <w:t>observations of light, shade, sun angle</w:t>
            </w:r>
          </w:p>
          <w:p w14:paraId="22B1D1B2" w14:textId="77777777" w:rsidR="003F14E7" w:rsidRPr="003F14E7" w:rsidRDefault="003F14E7" w:rsidP="003F14E7">
            <w:pPr>
              <w:pStyle w:val="SIBulletList2"/>
            </w:pPr>
            <w:r w:rsidRPr="003F14E7">
              <w:t>flora and fauna present at the site</w:t>
            </w:r>
          </w:p>
          <w:p w14:paraId="1AC65D41" w14:textId="77777777" w:rsidR="003F14E7" w:rsidRPr="003F14E7" w:rsidRDefault="003F14E7" w:rsidP="003F14E7">
            <w:pPr>
              <w:pStyle w:val="SIBulletList2"/>
            </w:pPr>
            <w:r w:rsidRPr="003F14E7">
              <w:t>slope and contour information</w:t>
            </w:r>
          </w:p>
          <w:p w14:paraId="46F433F2" w14:textId="77777777" w:rsidR="003F14E7" w:rsidRPr="003F14E7" w:rsidRDefault="003F14E7" w:rsidP="003F14E7">
            <w:pPr>
              <w:pStyle w:val="SIBulletList2"/>
            </w:pPr>
            <w:r w:rsidRPr="003F14E7">
              <w:t>observation of site and adjoining landscape features (</w:t>
            </w:r>
            <w:proofErr w:type="gramStart"/>
            <w:r w:rsidRPr="003F14E7">
              <w:t>e.g.</w:t>
            </w:r>
            <w:proofErr w:type="gramEnd"/>
            <w:r w:rsidRPr="003F14E7">
              <w:t xml:space="preserve"> sector analysis)</w:t>
            </w:r>
          </w:p>
          <w:p w14:paraId="2179A0A2" w14:textId="77777777" w:rsidR="003F14E7" w:rsidRPr="003F14E7" w:rsidRDefault="003F14E7" w:rsidP="003F14E7">
            <w:pPr>
              <w:pStyle w:val="SIBulletList2"/>
            </w:pPr>
            <w:r w:rsidRPr="003F14E7">
              <w:t>weather observations</w:t>
            </w:r>
          </w:p>
          <w:p w14:paraId="521438E6" w14:textId="3027FAAD" w:rsidR="003F14E7" w:rsidRPr="003F14E7" w:rsidRDefault="003F14E7" w:rsidP="003F14E7">
            <w:pPr>
              <w:pStyle w:val="SIBulletList1"/>
            </w:pPr>
            <w:r w:rsidRPr="003F14E7">
              <w:t xml:space="preserve">using secondary data sources, </w:t>
            </w:r>
            <w:r w:rsidR="00A7673D">
              <w:t>including</w:t>
            </w:r>
            <w:r w:rsidRPr="003F14E7">
              <w:t>:</w:t>
            </w:r>
          </w:p>
          <w:p w14:paraId="6CD7A56C" w14:textId="0E34913A" w:rsidR="003F14E7" w:rsidRPr="003F14E7" w:rsidRDefault="003F14E7" w:rsidP="003F14E7">
            <w:pPr>
              <w:pStyle w:val="SIBulletList2"/>
            </w:pPr>
            <w:r w:rsidRPr="003F14E7">
              <w:t xml:space="preserve">data provided by government departments and agencies, local </w:t>
            </w:r>
            <w:r w:rsidR="00661899">
              <w:t xml:space="preserve">environmental and </w:t>
            </w:r>
            <w:proofErr w:type="gramStart"/>
            <w:r w:rsidR="00661899">
              <w:t>land owner</w:t>
            </w:r>
            <w:proofErr w:type="gramEnd"/>
            <w:r w:rsidR="00661899">
              <w:t xml:space="preserve"> </w:t>
            </w:r>
            <w:r w:rsidRPr="003F14E7">
              <w:t xml:space="preserve">groups </w:t>
            </w:r>
            <w:r w:rsidR="00661899">
              <w:t>and</w:t>
            </w:r>
            <w:r w:rsidRPr="003F14E7">
              <w:t xml:space="preserve"> individuals</w:t>
            </w:r>
          </w:p>
          <w:p w14:paraId="27F20038" w14:textId="77777777" w:rsidR="003F14E7" w:rsidRPr="003F14E7" w:rsidRDefault="003F14E7" w:rsidP="003F14E7">
            <w:pPr>
              <w:pStyle w:val="SIBulletList2"/>
            </w:pPr>
            <w:r w:rsidRPr="003F14E7">
              <w:t xml:space="preserve">survey documents, </w:t>
            </w:r>
            <w:proofErr w:type="gramStart"/>
            <w:r w:rsidRPr="003F14E7">
              <w:t>maps</w:t>
            </w:r>
            <w:proofErr w:type="gramEnd"/>
            <w:r w:rsidRPr="003F14E7">
              <w:t xml:space="preserve"> and plans</w:t>
            </w:r>
          </w:p>
          <w:p w14:paraId="09FF320C" w14:textId="77777777" w:rsidR="003F14E7" w:rsidRPr="003F14E7" w:rsidRDefault="003F14E7" w:rsidP="003F14E7">
            <w:pPr>
              <w:pStyle w:val="SIBulletList2"/>
            </w:pPr>
            <w:r w:rsidRPr="003F14E7">
              <w:t>official weather data</w:t>
            </w:r>
          </w:p>
          <w:p w14:paraId="1E2FB7B3" w14:textId="77777777" w:rsidR="003F14E7" w:rsidRPr="003F14E7" w:rsidRDefault="003F14E7" w:rsidP="003F14E7">
            <w:pPr>
              <w:pStyle w:val="SIBulletList2"/>
            </w:pPr>
            <w:r w:rsidRPr="003F14E7">
              <w:t>photographs, such as Google Earth</w:t>
            </w:r>
          </w:p>
          <w:p w14:paraId="29BDEED0" w14:textId="0E912209" w:rsidR="005C3BAF" w:rsidRDefault="003F14E7">
            <w:pPr>
              <w:pStyle w:val="SIBulletList1"/>
            </w:pPr>
            <w:r w:rsidRPr="003F14E7">
              <w:t>communication techniques</w:t>
            </w:r>
            <w:r w:rsidR="00A7673D">
              <w:t xml:space="preserve">, including </w:t>
            </w:r>
            <w:r w:rsidR="00A7673D" w:rsidRPr="00A7673D">
              <w:t>culturally appropriate speech and behaviour</w:t>
            </w:r>
            <w:r w:rsidR="005C3BAF">
              <w:t>s</w:t>
            </w:r>
            <w:r w:rsidR="00EB2982">
              <w:t xml:space="preserve"> to stakeholders</w:t>
            </w:r>
          </w:p>
          <w:p w14:paraId="5C8CD985" w14:textId="7EB02DAC" w:rsidR="00F1480E" w:rsidRPr="005404CB" w:rsidRDefault="005C3BAF" w:rsidP="002B4508">
            <w:pPr>
              <w:pStyle w:val="SIBulletList1"/>
            </w:pPr>
            <w:r>
              <w:t>importance of records and reporting in permaculture system management.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096E939" w14:textId="65A5F389" w:rsidR="005C3BAF" w:rsidRPr="005C3BAF" w:rsidRDefault="005C3BAF" w:rsidP="005C3BAF">
            <w:pPr>
              <w:pStyle w:val="SIText"/>
            </w:pPr>
            <w:r w:rsidRPr="005C3BAF">
              <w:t xml:space="preserve">Assessment of the skills in this unit of competency must take place under the following conditions: </w:t>
            </w:r>
          </w:p>
          <w:p w14:paraId="587DE2CF" w14:textId="77777777" w:rsidR="005C3BAF" w:rsidRPr="005C3BAF" w:rsidRDefault="005C3BAF" w:rsidP="002B4508">
            <w:pPr>
              <w:pStyle w:val="SIBulletList1"/>
            </w:pPr>
            <w:r w:rsidRPr="005C3BAF">
              <w:t>physical conditions:</w:t>
            </w:r>
          </w:p>
          <w:p w14:paraId="7072F464" w14:textId="0DCCB29F" w:rsidR="005C3BAF" w:rsidRPr="005C3BAF" w:rsidRDefault="005C3BAF" w:rsidP="002B4508">
            <w:pPr>
              <w:pStyle w:val="SIBulletList2"/>
              <w:rPr>
                <w:rFonts w:eastAsia="Calibri"/>
              </w:rPr>
            </w:pPr>
            <w:r w:rsidRPr="005C3BAF">
              <w:lastRenderedPageBreak/>
              <w:t xml:space="preserve">skills must be demonstrated on a </w:t>
            </w:r>
            <w:r w:rsidRPr="002B4508">
              <w:t>site with a</w:t>
            </w:r>
            <w:r w:rsidRPr="005C3BAF">
              <w:t xml:space="preserve"> </w:t>
            </w:r>
            <w:r w:rsidRPr="002B4508">
              <w:t xml:space="preserve">permaculture system </w:t>
            </w:r>
            <w:r w:rsidRPr="005C3BAF">
              <w:t>or an environment that accurately represents workplace conditions</w:t>
            </w:r>
          </w:p>
          <w:p w14:paraId="05168E54" w14:textId="77777777" w:rsidR="005C3BAF" w:rsidRPr="005C3BAF" w:rsidRDefault="005C3BAF" w:rsidP="002B4508">
            <w:pPr>
              <w:pStyle w:val="SIBulletList1"/>
            </w:pPr>
            <w:r w:rsidRPr="005C3BAF">
              <w:t xml:space="preserve">resources, </w:t>
            </w:r>
            <w:proofErr w:type="gramStart"/>
            <w:r w:rsidRPr="005C3BAF">
              <w:t>equipment</w:t>
            </w:r>
            <w:proofErr w:type="gramEnd"/>
            <w:r w:rsidRPr="005C3BAF">
              <w:t xml:space="preserve"> and materials:</w:t>
            </w:r>
          </w:p>
          <w:p w14:paraId="4D5ED281" w14:textId="00ED45D9" w:rsidR="005C3BAF" w:rsidRPr="005C3BAF" w:rsidRDefault="005C3BAF" w:rsidP="002B4508">
            <w:pPr>
              <w:pStyle w:val="SIBulletList2"/>
              <w:rPr>
                <w:rFonts w:eastAsia="Calibri"/>
              </w:rPr>
            </w:pPr>
            <w:r w:rsidRPr="005C3BAF">
              <w:t>use of tools and equipment</w:t>
            </w:r>
            <w:r>
              <w:t xml:space="preserve"> for conducting observations</w:t>
            </w:r>
          </w:p>
          <w:p w14:paraId="2BB07CFC" w14:textId="77777777" w:rsidR="005C3BAF" w:rsidRPr="005C3BAF" w:rsidRDefault="005C3BAF" w:rsidP="002B4508">
            <w:pPr>
              <w:pStyle w:val="SIBulletList1"/>
              <w:rPr>
                <w:rFonts w:eastAsia="Calibri"/>
              </w:rPr>
            </w:pPr>
            <w:r w:rsidRPr="005C3BAF">
              <w:rPr>
                <w:rFonts w:eastAsia="Calibri"/>
              </w:rPr>
              <w:t>specifications:</w:t>
            </w:r>
          </w:p>
          <w:p w14:paraId="035EC486" w14:textId="77777777" w:rsidR="005C3BAF" w:rsidRPr="002B4508" w:rsidRDefault="005C3BAF" w:rsidP="002B4508">
            <w:pPr>
              <w:pStyle w:val="SIBulletList2"/>
              <w:rPr>
                <w:rFonts w:eastAsia="Calibri"/>
              </w:rPr>
            </w:pPr>
            <w:r w:rsidRPr="002B4508">
              <w:rPr>
                <w:rFonts w:eastAsia="Calibri"/>
              </w:rPr>
              <w:t>use of workplace procedures</w:t>
            </w:r>
          </w:p>
          <w:p w14:paraId="0C742C40" w14:textId="1DDD598A" w:rsidR="005C3BAF" w:rsidRPr="005C3BAF" w:rsidRDefault="005C3BAF" w:rsidP="002B4508">
            <w:pPr>
              <w:pStyle w:val="SIBulletList2"/>
              <w:rPr>
                <w:rFonts w:eastAsia="Calibri"/>
              </w:rPr>
            </w:pPr>
            <w:r w:rsidRPr="005C3BAF">
              <w:rPr>
                <w:rFonts w:eastAsia="Calibri"/>
              </w:rPr>
              <w:t xml:space="preserve">use of </w:t>
            </w:r>
            <w:r>
              <w:rPr>
                <w:rFonts w:eastAsia="Calibri"/>
              </w:rPr>
              <w:t>permaculture system plans and specifications</w:t>
            </w:r>
          </w:p>
          <w:p w14:paraId="23B33F6E" w14:textId="77777777" w:rsidR="005C3BAF" w:rsidRPr="005C3BAF" w:rsidRDefault="005C3BAF" w:rsidP="002B4508">
            <w:pPr>
              <w:pStyle w:val="SIBulletList1"/>
            </w:pPr>
            <w:r w:rsidRPr="005C3BAF">
              <w:t>relationships:</w:t>
            </w:r>
          </w:p>
          <w:p w14:paraId="2E952804" w14:textId="11B41393" w:rsidR="005C3BAF" w:rsidRPr="005C3BAF" w:rsidRDefault="00A45B5F" w:rsidP="002B4508">
            <w:pPr>
              <w:pStyle w:val="SIBulletList2"/>
            </w:pPr>
            <w:r>
              <w:t>stakeholders</w:t>
            </w:r>
            <w:r w:rsidR="005C3BAF">
              <w:t>.</w:t>
            </w:r>
          </w:p>
          <w:p w14:paraId="62138BBF" w14:textId="77777777" w:rsidR="005C3BAF" w:rsidRPr="005C3BAF" w:rsidRDefault="005C3BAF" w:rsidP="005C3BAF"/>
          <w:p w14:paraId="759850B7" w14:textId="18548335" w:rsidR="003B541E" w:rsidRPr="005404CB" w:rsidRDefault="005C3BAF" w:rsidP="002B4508">
            <w:pPr>
              <w:rPr>
                <w:rFonts w:eastAsia="Calibri"/>
              </w:rPr>
            </w:pPr>
            <w:r w:rsidRPr="005C3BAF">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475E71">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9E41217" w:rsidR="009C2650" w:rsidRPr="000754EC" w:rsidRDefault="000B67FE" w:rsidP="002B4508">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D0854" w:rsidRPr="005D0854">
      <w:t xml:space="preserve"> AHCPER3</w:t>
    </w:r>
    <w:r w:rsidR="002B4508" w:rsidRPr="002B4508">
      <w:rPr>
        <w:rStyle w:val="SITemporaryText-blue"/>
        <w:color w:val="auto"/>
        <w:sz w:val="20"/>
      </w:rPr>
      <w:t>X1</w:t>
    </w:r>
    <w:r w:rsidR="005D0854" w:rsidRPr="005D0854">
      <w:t xml:space="preserve"> </w:t>
    </w:r>
    <w:r w:rsidR="00EF2F0A">
      <w:t>C</w:t>
    </w:r>
    <w:r w:rsidR="005D0854" w:rsidRPr="005D0854">
      <w:t xml:space="preserve">ommunicate permaculture </w:t>
    </w:r>
    <w:r w:rsidR="00E32866">
      <w:t xml:space="preserve">system </w:t>
    </w:r>
    <w:r w:rsidR="004C658D">
      <w:t>principles</w:t>
    </w:r>
    <w:r w:rsidR="00EF2F0A">
      <w:t xml:space="preserve"> to </w:t>
    </w:r>
    <w:r w:rsidR="00A45B5F">
      <w:t>stakeholders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76E7E9D"/>
    <w:multiLevelType w:val="multilevel"/>
    <w:tmpl w:val="3C2A6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A54AB"/>
    <w:multiLevelType w:val="multilevel"/>
    <w:tmpl w:val="BC742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3191171"/>
    <w:multiLevelType w:val="multilevel"/>
    <w:tmpl w:val="AD925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1067EF"/>
    <w:multiLevelType w:val="multilevel"/>
    <w:tmpl w:val="067C1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966F84"/>
    <w:multiLevelType w:val="multilevel"/>
    <w:tmpl w:val="E4CAD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BA0EBD"/>
    <w:multiLevelType w:val="multilevel"/>
    <w:tmpl w:val="14183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1235A2"/>
    <w:multiLevelType w:val="multilevel"/>
    <w:tmpl w:val="8DA2FF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045418"/>
    <w:multiLevelType w:val="multilevel"/>
    <w:tmpl w:val="B4246E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4118420">
    <w:abstractNumId w:val="27"/>
  </w:num>
  <w:num w:numId="2" w16cid:durableId="1670019046">
    <w:abstractNumId w:val="20"/>
  </w:num>
  <w:num w:numId="3" w16cid:durableId="1361130624">
    <w:abstractNumId w:val="14"/>
  </w:num>
  <w:num w:numId="4" w16cid:durableId="651834064">
    <w:abstractNumId w:val="19"/>
  </w:num>
  <w:num w:numId="5" w16cid:durableId="715088511">
    <w:abstractNumId w:val="0"/>
  </w:num>
  <w:num w:numId="6" w16cid:durableId="279797378">
    <w:abstractNumId w:val="18"/>
  </w:num>
  <w:num w:numId="7" w16cid:durableId="630014289">
    <w:abstractNumId w:val="12"/>
  </w:num>
  <w:num w:numId="8" w16cid:durableId="1931692817">
    <w:abstractNumId w:val="5"/>
  </w:num>
  <w:num w:numId="9" w16cid:durableId="1630161741">
    <w:abstractNumId w:val="9"/>
  </w:num>
  <w:num w:numId="10" w16cid:durableId="565410733">
    <w:abstractNumId w:val="24"/>
  </w:num>
  <w:num w:numId="11" w16cid:durableId="1202090833">
    <w:abstractNumId w:val="28"/>
  </w:num>
  <w:num w:numId="12" w16cid:durableId="1226380290">
    <w:abstractNumId w:val="16"/>
  </w:num>
  <w:num w:numId="13" w16cid:durableId="702091675">
    <w:abstractNumId w:val="21"/>
  </w:num>
  <w:num w:numId="14" w16cid:durableId="1036614858">
    <w:abstractNumId w:val="25"/>
  </w:num>
  <w:num w:numId="15" w16cid:durableId="895554497">
    <w:abstractNumId w:val="26"/>
  </w:num>
  <w:num w:numId="16" w16cid:durableId="1090127703">
    <w:abstractNumId w:val="22"/>
  </w:num>
  <w:num w:numId="17" w16cid:durableId="56245310">
    <w:abstractNumId w:val="10"/>
  </w:num>
  <w:num w:numId="18" w16cid:durableId="1232614142">
    <w:abstractNumId w:val="4"/>
  </w:num>
  <w:num w:numId="19" w16cid:durableId="757747335">
    <w:abstractNumId w:val="2"/>
  </w:num>
  <w:num w:numId="20" w16cid:durableId="277221571">
    <w:abstractNumId w:val="23"/>
  </w:num>
  <w:num w:numId="21" w16cid:durableId="921110126">
    <w:abstractNumId w:val="8"/>
  </w:num>
  <w:num w:numId="22" w16cid:durableId="482701946">
    <w:abstractNumId w:val="13"/>
  </w:num>
  <w:num w:numId="23" w16cid:durableId="278223683">
    <w:abstractNumId w:val="15"/>
  </w:num>
  <w:num w:numId="24" w16cid:durableId="1927496022">
    <w:abstractNumId w:val="17"/>
  </w:num>
  <w:num w:numId="25" w16cid:durableId="1542862565">
    <w:abstractNumId w:val="11"/>
  </w:num>
  <w:num w:numId="26" w16cid:durableId="33608118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3F28"/>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B67FE"/>
    <w:rsid w:val="000C044A"/>
    <w:rsid w:val="000C149A"/>
    <w:rsid w:val="000C16FE"/>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62CC8"/>
    <w:rsid w:val="00176E4F"/>
    <w:rsid w:val="001778CE"/>
    <w:rsid w:val="0018546B"/>
    <w:rsid w:val="001A6A3E"/>
    <w:rsid w:val="001A7B6D"/>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414D"/>
    <w:rsid w:val="00223124"/>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B4508"/>
    <w:rsid w:val="002C55E9"/>
    <w:rsid w:val="002D0C8B"/>
    <w:rsid w:val="002D330A"/>
    <w:rsid w:val="002E170C"/>
    <w:rsid w:val="002E193E"/>
    <w:rsid w:val="002E55A0"/>
    <w:rsid w:val="003028FC"/>
    <w:rsid w:val="00305EFF"/>
    <w:rsid w:val="00310A6A"/>
    <w:rsid w:val="003144E6"/>
    <w:rsid w:val="00333E3C"/>
    <w:rsid w:val="00337E82"/>
    <w:rsid w:val="003450C8"/>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541E"/>
    <w:rsid w:val="003C13AE"/>
    <w:rsid w:val="003C7152"/>
    <w:rsid w:val="003D2E73"/>
    <w:rsid w:val="003E72B6"/>
    <w:rsid w:val="003E7BBE"/>
    <w:rsid w:val="003F14E7"/>
    <w:rsid w:val="003F4429"/>
    <w:rsid w:val="003F5187"/>
    <w:rsid w:val="004127E3"/>
    <w:rsid w:val="0043212E"/>
    <w:rsid w:val="00434366"/>
    <w:rsid w:val="00434ECE"/>
    <w:rsid w:val="00444423"/>
    <w:rsid w:val="00452F3E"/>
    <w:rsid w:val="0046239A"/>
    <w:rsid w:val="004640AE"/>
    <w:rsid w:val="00466F18"/>
    <w:rsid w:val="004679E3"/>
    <w:rsid w:val="00475172"/>
    <w:rsid w:val="004758B0"/>
    <w:rsid w:val="00475E71"/>
    <w:rsid w:val="0048067C"/>
    <w:rsid w:val="004832D2"/>
    <w:rsid w:val="00484CCD"/>
    <w:rsid w:val="00485291"/>
    <w:rsid w:val="00485559"/>
    <w:rsid w:val="0049133C"/>
    <w:rsid w:val="0049166B"/>
    <w:rsid w:val="0049326F"/>
    <w:rsid w:val="004A142B"/>
    <w:rsid w:val="004A3860"/>
    <w:rsid w:val="004A44E8"/>
    <w:rsid w:val="004A581D"/>
    <w:rsid w:val="004A7706"/>
    <w:rsid w:val="004A77E3"/>
    <w:rsid w:val="004B27C3"/>
    <w:rsid w:val="004B29B7"/>
    <w:rsid w:val="004B7A28"/>
    <w:rsid w:val="004C2244"/>
    <w:rsid w:val="004C658D"/>
    <w:rsid w:val="004C79A1"/>
    <w:rsid w:val="004D0D5F"/>
    <w:rsid w:val="004D1569"/>
    <w:rsid w:val="004D44B1"/>
    <w:rsid w:val="004E0151"/>
    <w:rsid w:val="004E0460"/>
    <w:rsid w:val="004E1579"/>
    <w:rsid w:val="004E5FAE"/>
    <w:rsid w:val="004E6245"/>
    <w:rsid w:val="004E6741"/>
    <w:rsid w:val="004E7094"/>
    <w:rsid w:val="004F5DC7"/>
    <w:rsid w:val="004F78DA"/>
    <w:rsid w:val="005145AB"/>
    <w:rsid w:val="00520E9A"/>
    <w:rsid w:val="00521027"/>
    <w:rsid w:val="005248C1"/>
    <w:rsid w:val="00526134"/>
    <w:rsid w:val="005404CB"/>
    <w:rsid w:val="005405B2"/>
    <w:rsid w:val="00540EDE"/>
    <w:rsid w:val="005427C8"/>
    <w:rsid w:val="005446D1"/>
    <w:rsid w:val="00552FC2"/>
    <w:rsid w:val="00556C4C"/>
    <w:rsid w:val="00557369"/>
    <w:rsid w:val="00557D22"/>
    <w:rsid w:val="00564ADD"/>
    <w:rsid w:val="005708EB"/>
    <w:rsid w:val="00575BC6"/>
    <w:rsid w:val="00583902"/>
    <w:rsid w:val="005A1D70"/>
    <w:rsid w:val="005A3AA5"/>
    <w:rsid w:val="005A53AB"/>
    <w:rsid w:val="005A6296"/>
    <w:rsid w:val="005A6C9C"/>
    <w:rsid w:val="005A74DC"/>
    <w:rsid w:val="005B025A"/>
    <w:rsid w:val="005B5146"/>
    <w:rsid w:val="005C3BAF"/>
    <w:rsid w:val="005D0854"/>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899"/>
    <w:rsid w:val="00680367"/>
    <w:rsid w:val="0068453C"/>
    <w:rsid w:val="00686A49"/>
    <w:rsid w:val="00687B62"/>
    <w:rsid w:val="00690C44"/>
    <w:rsid w:val="00692EC8"/>
    <w:rsid w:val="00695C89"/>
    <w:rsid w:val="006969D9"/>
    <w:rsid w:val="006A2B68"/>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23AA"/>
    <w:rsid w:val="0079402C"/>
    <w:rsid w:val="007A300D"/>
    <w:rsid w:val="007D5A78"/>
    <w:rsid w:val="007E3BD1"/>
    <w:rsid w:val="007F1563"/>
    <w:rsid w:val="007F1EB2"/>
    <w:rsid w:val="007F44DB"/>
    <w:rsid w:val="007F5A8B"/>
    <w:rsid w:val="00810185"/>
    <w:rsid w:val="00817D51"/>
    <w:rsid w:val="00823530"/>
    <w:rsid w:val="00823FF4"/>
    <w:rsid w:val="00830267"/>
    <w:rsid w:val="008306E7"/>
    <w:rsid w:val="008322BE"/>
    <w:rsid w:val="00834BC8"/>
    <w:rsid w:val="008375E5"/>
    <w:rsid w:val="00837FD6"/>
    <w:rsid w:val="00847B60"/>
    <w:rsid w:val="00850243"/>
    <w:rsid w:val="00851BE5"/>
    <w:rsid w:val="008545EB"/>
    <w:rsid w:val="00865011"/>
    <w:rsid w:val="00886790"/>
    <w:rsid w:val="008873C8"/>
    <w:rsid w:val="008908DE"/>
    <w:rsid w:val="008A12ED"/>
    <w:rsid w:val="008A39D3"/>
    <w:rsid w:val="008B2C77"/>
    <w:rsid w:val="008B401C"/>
    <w:rsid w:val="008B4AD2"/>
    <w:rsid w:val="008B663E"/>
    <w:rsid w:val="008B7138"/>
    <w:rsid w:val="008D3C8D"/>
    <w:rsid w:val="008E260C"/>
    <w:rsid w:val="008E39BE"/>
    <w:rsid w:val="008E62EC"/>
    <w:rsid w:val="008F32F6"/>
    <w:rsid w:val="00903631"/>
    <w:rsid w:val="00903F51"/>
    <w:rsid w:val="00916CD7"/>
    <w:rsid w:val="00920927"/>
    <w:rsid w:val="00921B38"/>
    <w:rsid w:val="00923720"/>
    <w:rsid w:val="009278C9"/>
    <w:rsid w:val="00932CD7"/>
    <w:rsid w:val="00941B60"/>
    <w:rsid w:val="00944C09"/>
    <w:rsid w:val="009527CB"/>
    <w:rsid w:val="00953835"/>
    <w:rsid w:val="00960F6C"/>
    <w:rsid w:val="00962B62"/>
    <w:rsid w:val="00970747"/>
    <w:rsid w:val="00993CEA"/>
    <w:rsid w:val="00997BFC"/>
    <w:rsid w:val="00997D14"/>
    <w:rsid w:val="009A5900"/>
    <w:rsid w:val="009A6E6C"/>
    <w:rsid w:val="009A6F3F"/>
    <w:rsid w:val="009B331A"/>
    <w:rsid w:val="009B7F7C"/>
    <w:rsid w:val="009C201D"/>
    <w:rsid w:val="009C2650"/>
    <w:rsid w:val="009D15E2"/>
    <w:rsid w:val="009D15FE"/>
    <w:rsid w:val="009D5D2C"/>
    <w:rsid w:val="009F0DCC"/>
    <w:rsid w:val="009F11CA"/>
    <w:rsid w:val="00A0695B"/>
    <w:rsid w:val="00A13052"/>
    <w:rsid w:val="00A216A8"/>
    <w:rsid w:val="00A223A6"/>
    <w:rsid w:val="00A3135C"/>
    <w:rsid w:val="00A3639E"/>
    <w:rsid w:val="00A45B5F"/>
    <w:rsid w:val="00A5092E"/>
    <w:rsid w:val="00A554D6"/>
    <w:rsid w:val="00A56E14"/>
    <w:rsid w:val="00A6476B"/>
    <w:rsid w:val="00A7673D"/>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AF5614"/>
    <w:rsid w:val="00B0712C"/>
    <w:rsid w:val="00B12013"/>
    <w:rsid w:val="00B22C67"/>
    <w:rsid w:val="00B3508F"/>
    <w:rsid w:val="00B3796B"/>
    <w:rsid w:val="00B443EE"/>
    <w:rsid w:val="00B52AAC"/>
    <w:rsid w:val="00B560C8"/>
    <w:rsid w:val="00B61150"/>
    <w:rsid w:val="00B65BC7"/>
    <w:rsid w:val="00B7425E"/>
    <w:rsid w:val="00B746B9"/>
    <w:rsid w:val="00B77EAC"/>
    <w:rsid w:val="00B848D4"/>
    <w:rsid w:val="00B865B7"/>
    <w:rsid w:val="00B9148E"/>
    <w:rsid w:val="00B91517"/>
    <w:rsid w:val="00BA1CB1"/>
    <w:rsid w:val="00BA4178"/>
    <w:rsid w:val="00BA482D"/>
    <w:rsid w:val="00BA5F11"/>
    <w:rsid w:val="00BB1755"/>
    <w:rsid w:val="00BB23F4"/>
    <w:rsid w:val="00BC5075"/>
    <w:rsid w:val="00BC5419"/>
    <w:rsid w:val="00BD3B0F"/>
    <w:rsid w:val="00BD4A22"/>
    <w:rsid w:val="00BE5889"/>
    <w:rsid w:val="00BE7B49"/>
    <w:rsid w:val="00BF1D4C"/>
    <w:rsid w:val="00BF3F0A"/>
    <w:rsid w:val="00C04238"/>
    <w:rsid w:val="00C0595C"/>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CF6EF9"/>
    <w:rsid w:val="00D0201F"/>
    <w:rsid w:val="00D03685"/>
    <w:rsid w:val="00D03890"/>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1D59"/>
    <w:rsid w:val="00E32866"/>
    <w:rsid w:val="00E34CD8"/>
    <w:rsid w:val="00E35064"/>
    <w:rsid w:val="00E3681D"/>
    <w:rsid w:val="00E40225"/>
    <w:rsid w:val="00E4046B"/>
    <w:rsid w:val="00E46FBD"/>
    <w:rsid w:val="00E501F0"/>
    <w:rsid w:val="00E6166D"/>
    <w:rsid w:val="00E70E04"/>
    <w:rsid w:val="00E91BFF"/>
    <w:rsid w:val="00E92933"/>
    <w:rsid w:val="00E94FAD"/>
    <w:rsid w:val="00EB0AA4"/>
    <w:rsid w:val="00EB2982"/>
    <w:rsid w:val="00EB5C88"/>
    <w:rsid w:val="00EC0469"/>
    <w:rsid w:val="00EC0C3E"/>
    <w:rsid w:val="00ED5AAC"/>
    <w:rsid w:val="00EF01F8"/>
    <w:rsid w:val="00EF2F0A"/>
    <w:rsid w:val="00EF3268"/>
    <w:rsid w:val="00EF40EF"/>
    <w:rsid w:val="00EF47FE"/>
    <w:rsid w:val="00F02CB7"/>
    <w:rsid w:val="00F0614C"/>
    <w:rsid w:val="00F069BD"/>
    <w:rsid w:val="00F1480E"/>
    <w:rsid w:val="00F1497D"/>
    <w:rsid w:val="00F16AAC"/>
    <w:rsid w:val="00F249AB"/>
    <w:rsid w:val="00F30C7D"/>
    <w:rsid w:val="00F33FF2"/>
    <w:rsid w:val="00F438FC"/>
    <w:rsid w:val="00F5616F"/>
    <w:rsid w:val="00F56451"/>
    <w:rsid w:val="00F56827"/>
    <w:rsid w:val="00F62866"/>
    <w:rsid w:val="00F65EF0"/>
    <w:rsid w:val="00F71651"/>
    <w:rsid w:val="00F76191"/>
    <w:rsid w:val="00F76CC6"/>
    <w:rsid w:val="00F777DC"/>
    <w:rsid w:val="00F83D7C"/>
    <w:rsid w:val="00F9669E"/>
    <w:rsid w:val="00FB232E"/>
    <w:rsid w:val="00FD557D"/>
    <w:rsid w:val="00FD784C"/>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2B450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d50bbff7-d6dd-47d2-864a-cfdc2c3db0f4"/>
    <ds:schemaRef ds:uri="http://purl.org/dc/terms/"/>
    <ds:schemaRef ds:uri="7ee3a392-9fd5-4e44-986b-b11872d0f857"/>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6F4FF27-BA02-49D2-8349-9401505FA6A8}">
  <ds:schemaRefs>
    <ds:schemaRef ds:uri="http://schemas.openxmlformats.org/officeDocument/2006/bibliography"/>
  </ds:schemaRefs>
</ds:datastoreItem>
</file>

<file path=customXml/itemProps4.xml><?xml version="1.0" encoding="utf-8"?>
<ds:datastoreItem xmlns:ds="http://schemas.openxmlformats.org/officeDocument/2006/customXml" ds:itemID="{A535FDBD-5EF8-4D65-9E10-9797BCCE8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286</TotalTime>
  <Pages>4</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92</cp:revision>
  <cp:lastPrinted>2016-05-27T05:21:00Z</cp:lastPrinted>
  <dcterms:created xsi:type="dcterms:W3CDTF">2021-09-14T01:14:00Z</dcterms:created>
  <dcterms:modified xsi:type="dcterms:W3CDTF">2022-05-13T02:27:00Z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